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715"/>
        <w:gridCol w:w="56"/>
        <w:gridCol w:w="354"/>
        <w:gridCol w:w="2481"/>
        <w:gridCol w:w="57"/>
        <w:gridCol w:w="2566"/>
      </w:tblGrid>
      <w:tr w:rsidR="00F90803" w:rsidRPr="00AA726D" w14:paraId="6143FB82" w14:textId="77777777" w:rsidTr="00AA726D">
        <w:trPr>
          <w:trHeight w:val="48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D69D" w14:textId="59BBFAD7" w:rsidR="00F90803" w:rsidRPr="00AA726D" w:rsidRDefault="00F90803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Belső Pályázat </w:t>
            </w:r>
            <w:r w:rsidR="00AA726D"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>Lelkigyakorlat</w:t>
            </w:r>
            <w:r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Támogatására </w:t>
            </w:r>
          </w:p>
        </w:tc>
      </w:tr>
      <w:tr w:rsidR="00F90803" w:rsidRPr="00AA726D" w14:paraId="1668F9D3" w14:textId="77777777" w:rsidTr="00AA726D">
        <w:trPr>
          <w:trHeight w:val="49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48618" w14:textId="17259B8A" w:rsidR="00F90803" w:rsidRPr="00AA726D" w:rsidRDefault="00F90803" w:rsidP="005875C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>20</w:t>
            </w:r>
            <w:r w:rsidR="00201AA8"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>2</w:t>
            </w:r>
            <w:r w:rsidR="00FF36D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>6</w:t>
            </w:r>
            <w:r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hu-HU"/>
              </w:rPr>
              <w:t>. évre</w:t>
            </w:r>
          </w:p>
        </w:tc>
      </w:tr>
      <w:tr w:rsidR="00F90803" w:rsidRPr="00AA726D" w14:paraId="6CE5D6AD" w14:textId="77777777" w:rsidTr="004E047B">
        <w:trPr>
          <w:trHeight w:val="571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444C27B" w14:textId="77777777" w:rsidR="00F90803" w:rsidRPr="00AA726D" w:rsidRDefault="00F90803" w:rsidP="00D77AD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PÁLYÁZÓ ADATAI</w:t>
            </w:r>
          </w:p>
        </w:tc>
      </w:tr>
      <w:tr w:rsidR="005856A4" w:rsidRPr="00AA726D" w14:paraId="6F5596A9" w14:textId="77777777" w:rsidTr="00AA726D">
        <w:trPr>
          <w:trHeight w:val="568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93489E" w14:textId="1C7BF162" w:rsidR="005856A4" w:rsidRPr="00AA726D" w:rsidRDefault="005856A4" w:rsidP="0045284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PLÉBÁNIA </w:t>
            </w:r>
            <w:r w:rsidR="00C9240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="00C9240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="00C9240C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MEGNEVEZÉSE:</w:t>
            </w:r>
          </w:p>
        </w:tc>
      </w:tr>
      <w:tr w:rsidR="005856A4" w:rsidRPr="00AA726D" w14:paraId="1B62CD40" w14:textId="77777777" w:rsidTr="00AA726D">
        <w:trPr>
          <w:trHeight w:val="548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474D08" w14:textId="77777777" w:rsidR="005856A4" w:rsidRPr="00AA726D" w:rsidRDefault="005856A4" w:rsidP="0045284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</w:tr>
      <w:tr w:rsidR="00F90803" w:rsidRPr="00AA726D" w14:paraId="2F5CA841" w14:textId="77777777" w:rsidTr="00C9240C">
        <w:trPr>
          <w:trHeight w:val="1226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284A3A" w14:textId="77777777" w:rsidR="00F90803" w:rsidRPr="00AA726D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KAPCSOLATTARTÓ SZEMÉLY:</w:t>
            </w:r>
          </w:p>
          <w:p w14:paraId="58EB8D86" w14:textId="77777777" w:rsidR="005856A4" w:rsidRPr="00AA726D" w:rsidRDefault="005856A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3CC01118" w14:textId="0AE04AE6" w:rsidR="005856A4" w:rsidRPr="00AA726D" w:rsidRDefault="005856A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Cs w:val="24"/>
                <w:lang w:eastAsia="hu-HU"/>
              </w:rPr>
              <w:t>(Kérem, olyan kapcsolattartót jelöljenek meg, akit a szállásfoglalást intéző kollégák biztosan e</w:t>
            </w:r>
            <w:r w:rsidR="009B5D56">
              <w:rPr>
                <w:rFonts w:ascii="Georgia" w:eastAsia="Times New Roman" w:hAnsi="Georgia" w:cs="Times New Roman"/>
                <w:color w:val="000000"/>
                <w:szCs w:val="24"/>
                <w:lang w:eastAsia="hu-HU"/>
              </w:rPr>
              <w:t xml:space="preserve">lérnek, lehetőség szerint </w:t>
            </w:r>
            <w:r w:rsidR="009B5D56" w:rsidRPr="004F29B3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mobil</w:t>
            </w:r>
            <w:r w:rsidRPr="004F29B3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telefonon</w:t>
            </w:r>
            <w:r w:rsidR="009B5D56" w:rsidRPr="004F29B3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!</w:t>
            </w:r>
            <w:r w:rsidRPr="004F29B3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)</w:t>
            </w:r>
          </w:p>
        </w:tc>
      </w:tr>
      <w:tr w:rsidR="00F90803" w:rsidRPr="00AA726D" w14:paraId="1386655A" w14:textId="77777777" w:rsidTr="00AA726D">
        <w:trPr>
          <w:trHeight w:val="345"/>
        </w:trPr>
        <w:tc>
          <w:tcPr>
            <w:tcW w:w="47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8AA0" w14:textId="77777777" w:rsidR="00F90803" w:rsidRPr="00AA726D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5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DAC4" w14:textId="77777777" w:rsidR="00F90803" w:rsidRPr="00AA726D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E-mail:</w:t>
            </w:r>
          </w:p>
        </w:tc>
      </w:tr>
      <w:tr w:rsidR="00F90803" w:rsidRPr="00AA726D" w14:paraId="3EB347D2" w14:textId="77777777" w:rsidTr="004E047B">
        <w:trPr>
          <w:trHeight w:val="34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5EAE080" w14:textId="5CA64942" w:rsidR="00F90803" w:rsidRPr="00AA726D" w:rsidRDefault="00F90803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PROGRAM HELYSZÍNE, IDŐPONTJA:</w:t>
            </w:r>
          </w:p>
        </w:tc>
      </w:tr>
      <w:tr w:rsidR="00F90803" w:rsidRPr="00AA726D" w14:paraId="1D432FA3" w14:textId="77777777" w:rsidTr="00AA726D">
        <w:trPr>
          <w:trHeight w:val="661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71B67" w14:textId="77777777" w:rsidR="00F90803" w:rsidRPr="00AA726D" w:rsidRDefault="00F90803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C5043" w:rsidRPr="00AA726D" w14:paraId="1B107842" w14:textId="77777777" w:rsidTr="00F7136B">
        <w:trPr>
          <w:trHeight w:val="345"/>
        </w:trPr>
        <w:tc>
          <w:tcPr>
            <w:tcW w:w="76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562321F" w14:textId="77777777" w:rsidR="002C5043" w:rsidRPr="00AA726D" w:rsidRDefault="002C5043" w:rsidP="00F7136B">
            <w:pPr>
              <w:spacing w:after="0" w:line="240" w:lineRule="auto"/>
              <w:ind w:left="-66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RÉSZTVEVŐK SZÁMA </w:t>
            </w:r>
            <w:r w:rsidRPr="00AA726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hu-HU"/>
              </w:rPr>
              <w:t>(fő):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8642" w14:textId="77777777" w:rsidR="002C5043" w:rsidRPr="00AA726D" w:rsidRDefault="002C5043" w:rsidP="00F7136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C5043" w:rsidRPr="00CE5ECE" w14:paraId="3CED0AB1" w14:textId="77777777" w:rsidTr="00F7136B">
        <w:trPr>
          <w:trHeight w:val="34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1E22D34" w14:textId="77777777" w:rsidR="002C5043" w:rsidRPr="0041023C" w:rsidRDefault="002C5043" w:rsidP="00F7136B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/>
                <w:sz w:val="23"/>
                <w:szCs w:val="23"/>
                <w:lang w:eastAsia="hu-HU"/>
              </w:rPr>
            </w:pPr>
            <w:r w:rsidRPr="0041023C">
              <w:rPr>
                <w:rFonts w:ascii="Gentium Basic" w:eastAsia="Times New Roman" w:hAnsi="Gentium Basic" w:cs="Times New Roman"/>
                <w:color w:val="000000"/>
                <w:sz w:val="23"/>
                <w:szCs w:val="23"/>
                <w:lang w:eastAsia="hu-HU"/>
              </w:rPr>
              <w:t>KIK VESZNEK RÉSZT A PLÉBÁNIA ÁLTAL SZERVEZETT LELKIGYAKORLATON?</w:t>
            </w:r>
          </w:p>
        </w:tc>
      </w:tr>
      <w:tr w:rsidR="002C5043" w:rsidRPr="00CE5ECE" w14:paraId="1FA55421" w14:textId="77777777" w:rsidTr="00791204">
        <w:trPr>
          <w:trHeight w:val="1361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7409" w14:textId="77777777" w:rsidR="002C5043" w:rsidRDefault="002C5043" w:rsidP="00791204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 w:rsidRPr="00CE5ECE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  <w:p w14:paraId="7427383C" w14:textId="77777777" w:rsidR="002C5043" w:rsidRPr="00CE5ECE" w:rsidRDefault="002C5043" w:rsidP="00791204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856A4" w:rsidRPr="00AA726D" w14:paraId="00D4B485" w14:textId="77777777" w:rsidTr="004E047B">
        <w:trPr>
          <w:trHeight w:val="345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1FBE4E" w14:textId="7D7316DC" w:rsidR="005856A4" w:rsidRPr="00AA726D" w:rsidRDefault="005856A4" w:rsidP="00AA726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A PROGRAM LEÍRÁSA</w:t>
            </w:r>
            <w:r w:rsid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AA726D" w:rsidRPr="00AA726D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>lelkigyakorlat tematikáj</w:t>
            </w:r>
            <w:r w:rsidR="00231BF4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>a</w:t>
            </w:r>
            <w:r w:rsidRPr="00AA726D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>:</w:t>
            </w:r>
          </w:p>
        </w:tc>
      </w:tr>
      <w:tr w:rsidR="005856A4" w:rsidRPr="00AA726D" w14:paraId="628DF8BE" w14:textId="77777777" w:rsidTr="002C5043">
        <w:trPr>
          <w:trHeight w:val="2178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AD5EF" w14:textId="77777777" w:rsidR="005856A4" w:rsidRPr="00AA726D" w:rsidRDefault="005856A4" w:rsidP="00585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A726D" w:rsidRPr="00CE5ECE" w14:paraId="621F98FB" w14:textId="77777777" w:rsidTr="00AA726D">
        <w:trPr>
          <w:trHeight w:val="34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D6C9EAA" w14:textId="59A602D7" w:rsidR="00AA726D" w:rsidRPr="006111DC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6111DC">
              <w:rPr>
                <w:rFonts w:ascii="Gentium Basic" w:eastAsia="Times New Roman" w:hAnsi="Gentium Basic" w:cs="Times New Roman"/>
                <w:color w:val="000000" w:themeColor="text1"/>
                <w:sz w:val="24"/>
                <w:szCs w:val="24"/>
                <w:lang w:eastAsia="hu-HU"/>
              </w:rPr>
              <w:t xml:space="preserve">LELKIGYAKORLAT VEZETŐJE </w:t>
            </w:r>
            <w:r w:rsidRPr="006111DC">
              <w:rPr>
                <w:rFonts w:ascii="Gentium Basic" w:eastAsia="Times New Roman" w:hAnsi="Gentium Basic" w:cs="Times New Roman"/>
                <w:i/>
                <w:color w:val="000000" w:themeColor="text1"/>
                <w:sz w:val="20"/>
                <w:szCs w:val="20"/>
                <w:lang w:eastAsia="hu-HU"/>
              </w:rPr>
              <w:t>(név)</w:t>
            </w:r>
            <w:r w:rsidR="009B5D56" w:rsidRPr="006111DC">
              <w:rPr>
                <w:rFonts w:ascii="Gentium Basic" w:eastAsia="Times New Roman" w:hAnsi="Gentium Basic" w:cs="Times New Roman"/>
                <w:i/>
                <w:color w:val="000000" w:themeColor="text1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51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B0FA451" w14:textId="77777777" w:rsidR="00AA726D" w:rsidRPr="00CE5ECE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A726D" w:rsidRPr="00CE5ECE" w14:paraId="42ED6A01" w14:textId="77777777" w:rsidTr="00AA726D">
        <w:trPr>
          <w:trHeight w:val="34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713CC20D" w14:textId="50C7CF2A" w:rsidR="00AA726D" w:rsidRPr="006111DC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6111DC">
              <w:rPr>
                <w:rFonts w:ascii="Gentium Basic" w:eastAsia="Times New Roman" w:hAnsi="Gentium Basic" w:cs="Times New Roman"/>
                <w:color w:val="000000" w:themeColor="text1"/>
                <w:sz w:val="24"/>
                <w:szCs w:val="24"/>
                <w:lang w:eastAsia="hu-HU"/>
              </w:rPr>
              <w:t xml:space="preserve">Felkért előadó </w:t>
            </w:r>
            <w:r w:rsidRPr="006111DC">
              <w:rPr>
                <w:rFonts w:ascii="Gentium Basic" w:eastAsia="Times New Roman" w:hAnsi="Gentium Basic" w:cs="Times New Roman"/>
                <w:i/>
                <w:iCs/>
                <w:color w:val="000000" w:themeColor="text1"/>
                <w:sz w:val="24"/>
                <w:szCs w:val="24"/>
                <w:lang w:eastAsia="hu-HU"/>
              </w:rPr>
              <w:t>(</w:t>
            </w:r>
            <w:r w:rsidRPr="006111DC">
              <w:rPr>
                <w:rFonts w:ascii="Gentium Basic" w:eastAsia="Times New Roman" w:hAnsi="Gentium Basic" w:cs="Times New Roman"/>
                <w:i/>
                <w:color w:val="000000" w:themeColor="text1"/>
                <w:sz w:val="20"/>
                <w:szCs w:val="20"/>
                <w:lang w:eastAsia="hu-HU"/>
              </w:rPr>
              <w:t xml:space="preserve">név, munkahely, beosztás, </w:t>
            </w:r>
            <w:r w:rsidRPr="006111DC">
              <w:rPr>
                <w:rFonts w:ascii="Gentium Basic" w:eastAsia="Times New Roman" w:hAnsi="Gentium Basic" w:cs="Times New Roman"/>
                <w:b/>
                <w:bCs/>
                <w:i/>
                <w:color w:val="000000" w:themeColor="text1"/>
                <w:sz w:val="20"/>
                <w:szCs w:val="20"/>
                <w:lang w:eastAsia="hu-HU"/>
              </w:rPr>
              <w:t>tiszteletdíja</w:t>
            </w:r>
            <w:r w:rsidRPr="006111DC">
              <w:rPr>
                <w:rFonts w:ascii="Gentium Basic" w:eastAsia="Times New Roman" w:hAnsi="Gentium Basic" w:cs="Times New Roman"/>
                <w:i/>
                <w:iCs/>
                <w:color w:val="000000" w:themeColor="text1"/>
                <w:sz w:val="24"/>
                <w:szCs w:val="24"/>
                <w:lang w:eastAsia="hu-HU"/>
              </w:rPr>
              <w:t>)</w:t>
            </w:r>
            <w:r w:rsidR="009B5D56" w:rsidRPr="006111DC">
              <w:rPr>
                <w:rFonts w:ascii="Gentium Basic" w:eastAsia="Times New Roman" w:hAnsi="Gentium Basic" w:cs="Times New Roman"/>
                <w:i/>
                <w:iCs/>
                <w:color w:val="000000" w:themeColor="text1"/>
                <w:sz w:val="24"/>
                <w:szCs w:val="24"/>
                <w:lang w:eastAsia="hu-HU"/>
              </w:rPr>
              <w:t>:</w:t>
            </w:r>
          </w:p>
        </w:tc>
      </w:tr>
      <w:tr w:rsidR="00AA726D" w:rsidRPr="00CE5ECE" w14:paraId="44C2EA38" w14:textId="77777777" w:rsidTr="00AA726D">
        <w:trPr>
          <w:trHeight w:val="540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</w:tcPr>
          <w:p w14:paraId="290876D1" w14:textId="77777777" w:rsidR="00AA726D" w:rsidRDefault="00AA726D" w:rsidP="007634A7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A726D" w:rsidRPr="00CE5ECE" w14:paraId="791B353B" w14:textId="77777777" w:rsidTr="00AA726D">
        <w:trPr>
          <w:trHeight w:val="34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D4F5FCE" w14:textId="27222483" w:rsidR="00AA726D" w:rsidRPr="00CE5ECE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 w:rsidRPr="00CE5ECE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 xml:space="preserve">LELKIGYAKORLAT HELYSZÍNE </w:t>
            </w:r>
            <w:r w:rsidRPr="00CE5ECE">
              <w:rPr>
                <w:rFonts w:ascii="Gentium Basic" w:eastAsia="Times New Roman" w:hAnsi="Gentium Basic" w:cs="Times New Roman"/>
                <w:color w:val="000000"/>
                <w:sz w:val="20"/>
                <w:szCs w:val="20"/>
                <w:lang w:eastAsia="hu-HU"/>
              </w:rPr>
              <w:t>(</w:t>
            </w:r>
            <w:r w:rsidRPr="00CE5ECE">
              <w:rPr>
                <w:rFonts w:ascii="Gentium Basic" w:eastAsia="Times New Roman" w:hAnsi="Gentium Basic" w:cs="Times New Roman"/>
                <w:i/>
                <w:iCs/>
                <w:color w:val="000000"/>
                <w:sz w:val="20"/>
                <w:szCs w:val="20"/>
                <w:lang w:eastAsia="hu-HU"/>
              </w:rPr>
              <w:t>a megfelelő rész aláhúzandó</w:t>
            </w:r>
            <w:r w:rsidRPr="00CE5ECE">
              <w:rPr>
                <w:rFonts w:ascii="Gentium Basic" w:eastAsia="Times New Roman" w:hAnsi="Gentium Basic" w:cs="Times New Roman"/>
                <w:color w:val="000000"/>
                <w:sz w:val="20"/>
                <w:szCs w:val="20"/>
                <w:lang w:eastAsia="hu-HU"/>
              </w:rPr>
              <w:t>)</w:t>
            </w:r>
            <w:r w:rsidR="006111DC">
              <w:rPr>
                <w:rFonts w:ascii="Gentium Basic" w:eastAsia="Times New Roman" w:hAnsi="Gentium Basic" w:cs="Times New Roman"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AA726D" w:rsidRPr="00CE5ECE" w14:paraId="1BCF5CB3" w14:textId="77777777" w:rsidTr="00AA726D">
        <w:trPr>
          <w:trHeight w:val="602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60FA6" w14:textId="77777777" w:rsidR="00AA726D" w:rsidRPr="00CE5ECE" w:rsidRDefault="00AA726D" w:rsidP="007634A7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 w:rsidRPr="00CE5ECE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 xml:space="preserve">Domus </w:t>
            </w:r>
            <w:proofErr w:type="spellStart"/>
            <w:r w:rsidRPr="00CE5ECE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Mariae</w:t>
            </w:r>
            <w:proofErr w:type="spellEnd"/>
            <w:r w:rsidRPr="00CE5ECE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620091">
              <w:rPr>
                <w:rFonts w:ascii="Gentium Basic" w:eastAsia="Times New Roman" w:hAnsi="Gentium Basic" w:cs="Times New Roman"/>
                <w:i/>
                <w:color w:val="000000"/>
                <w:sz w:val="20"/>
                <w:szCs w:val="24"/>
                <w:lang w:eastAsia="hu-HU"/>
              </w:rPr>
              <w:t>(Máriagyűd)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623067B" w14:textId="77777777" w:rsidR="00AA726D" w:rsidRPr="00CE5ECE" w:rsidRDefault="00AA726D" w:rsidP="007634A7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 xml:space="preserve">Báta 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BC78D8" w14:textId="77777777" w:rsidR="00AA726D" w:rsidRPr="00CE5ECE" w:rsidRDefault="00AA726D" w:rsidP="007634A7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 w:rsidRPr="00727B74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Mánfa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74E058" w14:textId="77777777" w:rsidR="00AA726D" w:rsidRPr="00CE5ECE" w:rsidRDefault="00AA726D" w:rsidP="007634A7">
            <w:pPr>
              <w:spacing w:after="0" w:line="240" w:lineRule="auto"/>
              <w:jc w:val="center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Más helyszín</w:t>
            </w:r>
            <w:r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ab/>
            </w:r>
          </w:p>
        </w:tc>
      </w:tr>
      <w:tr w:rsidR="00AA726D" w:rsidRPr="0041023C" w14:paraId="671B1088" w14:textId="77777777" w:rsidTr="002C5043">
        <w:trPr>
          <w:trHeight w:val="682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D23F280" w14:textId="622E8A6A" w:rsidR="00AA726D" w:rsidRPr="0041023C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1023C">
              <w:rPr>
                <w:rFonts w:ascii="Gentium Basic" w:eastAsia="Times New Roman" w:hAnsi="Gentium Basic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MÁS (NEM </w:t>
            </w:r>
            <w:r w:rsidR="009B5D56">
              <w:rPr>
                <w:rFonts w:ascii="Gentium Basic" w:eastAsia="Times New Roman" w:hAnsi="Gentium Basic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EGYHÁZMEGYEI) HELYSZÍN </w:t>
            </w:r>
            <w:r w:rsidR="009B5D56" w:rsidRPr="004F29B3">
              <w:rPr>
                <w:rFonts w:ascii="Gentium Basic" w:eastAsia="Times New Roman" w:hAnsi="Gentium Basic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ESETÉN </w:t>
            </w:r>
            <w:r w:rsidRPr="004F29B3">
              <w:rPr>
                <w:rFonts w:ascii="Gentium Basic" w:eastAsia="Times New Roman" w:hAnsi="Gentium Basic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TÖLTENDŐ</w:t>
            </w:r>
            <w:r w:rsidR="009B5D56" w:rsidRPr="004F29B3">
              <w:rPr>
                <w:rFonts w:ascii="Gentium Basic" w:eastAsia="Times New Roman" w:hAnsi="Gentium Basic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 xml:space="preserve"> KI!</w:t>
            </w:r>
          </w:p>
        </w:tc>
      </w:tr>
      <w:tr w:rsidR="00AA726D" w:rsidRPr="00FC7856" w14:paraId="49AE7FDC" w14:textId="77777777" w:rsidTr="00AA726D">
        <w:trPr>
          <w:trHeight w:val="328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3150" w14:textId="77777777" w:rsidR="00AA726D" w:rsidRPr="00FC7856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  <w:r w:rsidRPr="00FC7856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A TERVEZETT HELYSZÍN</w:t>
            </w:r>
            <w:r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1023C">
              <w:rPr>
                <w:rFonts w:ascii="Gentium Basic" w:eastAsia="Times New Roman" w:hAnsi="Gentium Basic" w:cs="Times New Roman"/>
                <w:i/>
                <w:iCs/>
                <w:color w:val="000000"/>
                <w:sz w:val="20"/>
                <w:szCs w:val="20"/>
                <w:lang w:eastAsia="hu-HU"/>
              </w:rPr>
              <w:t>(szálláshely megnevezése, címe)</w:t>
            </w:r>
            <w:r w:rsidRPr="0041023C">
              <w:rPr>
                <w:rFonts w:ascii="Gentium Basic" w:eastAsia="Times New Roman" w:hAnsi="Gentium Basic" w:cs="Times New Roman"/>
                <w:color w:val="000000"/>
                <w:sz w:val="20"/>
                <w:szCs w:val="20"/>
                <w:lang w:eastAsia="hu-HU"/>
              </w:rPr>
              <w:t>:</w:t>
            </w:r>
            <w:r w:rsidRPr="0041023C"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A726D" w:rsidRPr="00FC7856" w14:paraId="3900D2D6" w14:textId="77777777" w:rsidTr="00AA726D">
        <w:trPr>
          <w:trHeight w:val="896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C04CC" w14:textId="77777777" w:rsidR="00AA726D" w:rsidRPr="00FC7856" w:rsidRDefault="00AA726D" w:rsidP="007634A7">
            <w:pPr>
              <w:spacing w:after="0" w:line="240" w:lineRule="auto"/>
              <w:rPr>
                <w:rFonts w:ascii="Gentium Basic" w:eastAsia="Times New Roman" w:hAnsi="Gentium Basic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856A4" w:rsidRPr="00AA726D" w14:paraId="60E99529" w14:textId="77777777" w:rsidTr="004E047B">
        <w:trPr>
          <w:trHeight w:val="61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CCA1DE5" w14:textId="2E80DE20" w:rsidR="005856A4" w:rsidRPr="009B5D56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lastRenderedPageBreak/>
              <w:t>TÁMOGATÁS IGÉNYLÉSÉNEK INDOKLÁSA</w:t>
            </w:r>
            <w:r w:rsidRPr="00AA726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A726D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(korábbi programok tartalma, közreműködők létszáma, rászorultság stb.)</w:t>
            </w:r>
            <w:r w:rsidR="009B5D56" w:rsidRPr="00140301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hu-HU"/>
              </w:rPr>
              <w:t>:</w:t>
            </w:r>
          </w:p>
        </w:tc>
      </w:tr>
      <w:tr w:rsidR="005856A4" w:rsidRPr="00AA726D" w14:paraId="432AEC4B" w14:textId="77777777" w:rsidTr="00AA726D">
        <w:trPr>
          <w:trHeight w:val="2194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0C1DDB" w14:textId="77777777" w:rsidR="005856A4" w:rsidRPr="00AA726D" w:rsidRDefault="005856A4" w:rsidP="00585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77E26433" w14:textId="77777777" w:rsidR="005856A4" w:rsidRPr="00AA726D" w:rsidRDefault="005856A4" w:rsidP="005856A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856A4" w:rsidRPr="00AA726D" w14:paraId="05131CB9" w14:textId="77777777" w:rsidTr="004E047B">
        <w:trPr>
          <w:trHeight w:val="885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0B7C526" w14:textId="3EE20F1D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KÖLTSÉGVETÉS </w:t>
            </w:r>
            <w:r w:rsidRPr="00AA726D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(Részletes költségvetés</w:t>
            </w:r>
            <w:r w:rsidR="002C504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szállás, étkezés, buszbérlés vagy útiköltség, tiszteletdíj, egyéb költségek tételesen</w:t>
            </w:r>
            <w:r w:rsidRPr="00AA726D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, melyben megjelölik a teljes összköltséget, illetve azt, hogy ebből mekkora részt szeretnének a Pécsi Egyházmegye által megtámogattatni.)</w:t>
            </w:r>
            <w:r w:rsidR="0092419F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5856A4" w:rsidRPr="00AA726D" w14:paraId="2AEB0874" w14:textId="77777777" w:rsidTr="00AA726D">
        <w:trPr>
          <w:trHeight w:val="2632"/>
        </w:trPr>
        <w:tc>
          <w:tcPr>
            <w:tcW w:w="10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1A7BC2E" w14:textId="77777777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856A4" w:rsidRPr="00AA726D" w14:paraId="6194185D" w14:textId="77777777" w:rsidTr="004E047B">
        <w:trPr>
          <w:trHeight w:val="345"/>
        </w:trPr>
        <w:tc>
          <w:tcPr>
            <w:tcW w:w="7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8346F11" w14:textId="792284AB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IGÉNYELT TÁMOGATÁS ÖSSZEGE: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BD83" w14:textId="77777777" w:rsidR="005856A4" w:rsidRPr="00AA726D" w:rsidRDefault="005856A4" w:rsidP="00585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5856A4" w:rsidRPr="00AA726D" w14:paraId="1633711B" w14:textId="77777777" w:rsidTr="004E047B">
        <w:trPr>
          <w:trHeight w:val="415"/>
        </w:trPr>
        <w:tc>
          <w:tcPr>
            <w:tcW w:w="76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9779675" w14:textId="44304B59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ÖNRÉSZ, VÁLLALÁSOK </w:t>
            </w:r>
            <w:r w:rsidRPr="00AA726D">
              <w:rPr>
                <w:rFonts w:ascii="Georgia" w:eastAsia="Times New Roman" w:hAnsi="Georgia" w:cs="Times New Roman"/>
                <w:i/>
                <w:color w:val="000000"/>
                <w:sz w:val="20"/>
                <w:szCs w:val="20"/>
                <w:lang w:eastAsia="hu-HU"/>
              </w:rPr>
              <w:t>(résztvevők befizetési, plébániai/egyházközség hozzájárulása</w:t>
            </w:r>
            <w:r w:rsidRPr="00AA726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hu-HU"/>
              </w:rPr>
              <w:t>):</w:t>
            </w:r>
          </w:p>
        </w:tc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3C4D8" w14:textId="77777777" w:rsidR="005856A4" w:rsidRPr="00AA726D" w:rsidRDefault="005856A4" w:rsidP="00585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5856A4" w:rsidRPr="00AA726D" w14:paraId="3DFD1E1F" w14:textId="77777777" w:rsidTr="004E047B">
        <w:trPr>
          <w:trHeight w:val="345"/>
        </w:trPr>
        <w:tc>
          <w:tcPr>
            <w:tcW w:w="76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E86DC18" w14:textId="77777777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ÖSSZES KÖLTSÉG </w:t>
            </w:r>
            <w:r w:rsidRPr="00AA726D">
              <w:rPr>
                <w:rFonts w:ascii="Georgia" w:eastAsia="Times New Roman" w:hAnsi="Georgia" w:cs="Times New Roman"/>
                <w:i/>
                <w:color w:val="000000"/>
                <w:sz w:val="20"/>
                <w:szCs w:val="20"/>
                <w:lang w:eastAsia="hu-HU"/>
              </w:rPr>
              <w:t>(támogatás és önrész összesen)</w:t>
            </w:r>
            <w:r w:rsidRPr="00AA726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662E8" w14:textId="77777777" w:rsidR="005856A4" w:rsidRPr="00AA726D" w:rsidRDefault="005856A4" w:rsidP="005856A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5856A4" w:rsidRPr="00AA726D" w14:paraId="5F9444D5" w14:textId="77777777" w:rsidTr="00AA726D">
        <w:trPr>
          <w:trHeight w:val="296"/>
        </w:trPr>
        <w:tc>
          <w:tcPr>
            <w:tcW w:w="76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AC0B" w14:textId="77777777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1777DD0B" w14:textId="03F8904C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Kelt:                       , 202</w:t>
            </w:r>
            <w:r w:rsidR="00FF36D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       </w:t>
            </w:r>
            <w:proofErr w:type="gramStart"/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.</w:t>
            </w:r>
            <w:proofErr w:type="gramEnd"/>
            <w:r w:rsidRPr="00AA726D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.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A791" w14:textId="77777777" w:rsidR="005856A4" w:rsidRPr="00AA726D" w:rsidRDefault="005856A4" w:rsidP="005856A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</w:tbl>
    <w:p w14:paraId="1BCC607E" w14:textId="77777777" w:rsidR="00651257" w:rsidRPr="00AA726D" w:rsidRDefault="00651257" w:rsidP="00651257">
      <w:pPr>
        <w:spacing w:after="0"/>
        <w:ind w:left="708" w:firstLine="708"/>
        <w:jc w:val="center"/>
        <w:rPr>
          <w:rFonts w:ascii="Georgia" w:hAnsi="Georgia"/>
          <w:sz w:val="24"/>
        </w:rPr>
      </w:pPr>
    </w:p>
    <w:p w14:paraId="7B4FD211" w14:textId="77777777" w:rsidR="00651257" w:rsidRPr="00AA726D" w:rsidRDefault="00651257" w:rsidP="00651257">
      <w:pPr>
        <w:spacing w:after="0"/>
        <w:ind w:left="708" w:firstLine="708"/>
        <w:jc w:val="center"/>
        <w:rPr>
          <w:rFonts w:ascii="Georgia" w:hAnsi="Georgia"/>
          <w:sz w:val="24"/>
        </w:rPr>
      </w:pPr>
    </w:p>
    <w:p w14:paraId="6127FD7E" w14:textId="0A9E7088" w:rsidR="00F90803" w:rsidRPr="00AA726D" w:rsidRDefault="00F90803" w:rsidP="00651257">
      <w:pPr>
        <w:spacing w:after="0"/>
        <w:ind w:left="1416" w:firstLine="708"/>
        <w:jc w:val="center"/>
        <w:rPr>
          <w:rFonts w:ascii="Georgia" w:hAnsi="Georgia"/>
          <w:sz w:val="24"/>
        </w:rPr>
      </w:pPr>
      <w:r w:rsidRPr="00AA726D">
        <w:rPr>
          <w:rFonts w:ascii="Georgia" w:hAnsi="Georgia"/>
          <w:sz w:val="24"/>
        </w:rPr>
        <w:t>plébános aláírása</w:t>
      </w:r>
    </w:p>
    <w:p w14:paraId="2E001526" w14:textId="54381C02" w:rsidR="00651257" w:rsidRPr="00AA726D" w:rsidRDefault="00651257" w:rsidP="00651257">
      <w:pPr>
        <w:ind w:left="1416" w:firstLine="708"/>
        <w:jc w:val="center"/>
        <w:rPr>
          <w:rFonts w:ascii="Georgia" w:hAnsi="Georgia"/>
          <w:sz w:val="24"/>
        </w:rPr>
      </w:pPr>
      <w:r w:rsidRPr="00AA726D">
        <w:rPr>
          <w:rFonts w:ascii="Georgia" w:hAnsi="Georgia"/>
          <w:sz w:val="24"/>
        </w:rPr>
        <w:t>P.H.</w:t>
      </w:r>
    </w:p>
    <w:sectPr w:rsidR="00651257" w:rsidRPr="00AA726D" w:rsidSect="002C504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ntium Basic">
    <w:altName w:val="Times New Roman"/>
    <w:charset w:val="EE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03"/>
    <w:rsid w:val="0004442A"/>
    <w:rsid w:val="00140301"/>
    <w:rsid w:val="00201AA8"/>
    <w:rsid w:val="00231BF4"/>
    <w:rsid w:val="002C5043"/>
    <w:rsid w:val="00347853"/>
    <w:rsid w:val="003508A5"/>
    <w:rsid w:val="0039779D"/>
    <w:rsid w:val="003A381A"/>
    <w:rsid w:val="004634C2"/>
    <w:rsid w:val="004E047B"/>
    <w:rsid w:val="004F29B3"/>
    <w:rsid w:val="00565959"/>
    <w:rsid w:val="005856A4"/>
    <w:rsid w:val="005875CF"/>
    <w:rsid w:val="006111DC"/>
    <w:rsid w:val="00611D64"/>
    <w:rsid w:val="00651257"/>
    <w:rsid w:val="00746CCE"/>
    <w:rsid w:val="00767288"/>
    <w:rsid w:val="008C4AFB"/>
    <w:rsid w:val="0092419F"/>
    <w:rsid w:val="009B5D56"/>
    <w:rsid w:val="00AA726D"/>
    <w:rsid w:val="00B812C2"/>
    <w:rsid w:val="00C80A95"/>
    <w:rsid w:val="00C9240C"/>
    <w:rsid w:val="00D77AD2"/>
    <w:rsid w:val="00DA5813"/>
    <w:rsid w:val="00DC2CBC"/>
    <w:rsid w:val="00E402AB"/>
    <w:rsid w:val="00EE4B10"/>
    <w:rsid w:val="00F90803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111"/>
  <w15:docId w15:val="{CCCBA1ED-D4D5-4295-9253-C85C720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Zsófia</dc:creator>
  <cp:lastModifiedBy>Tamás Eszter Anita</cp:lastModifiedBy>
  <cp:revision>2</cp:revision>
  <dcterms:created xsi:type="dcterms:W3CDTF">2025-10-14T08:54:00Z</dcterms:created>
  <dcterms:modified xsi:type="dcterms:W3CDTF">2025-10-14T08:54:00Z</dcterms:modified>
</cp:coreProperties>
</file>